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85" w:rsidRPr="00BB2A4C" w:rsidRDefault="00C16485" w:rsidP="00EF7727">
      <w:pPr>
        <w:pStyle w:val="af1"/>
        <w:rPr>
          <w:rFonts w:ascii="Times New Roman" w:hAnsi="Times New Roman"/>
          <w:b/>
          <w:szCs w:val="28"/>
        </w:rPr>
      </w:pPr>
      <w:bookmarkStart w:id="0" w:name="_Hlk77686366"/>
      <w:r w:rsidRPr="00BB2A4C">
        <w:rPr>
          <w:rFonts w:ascii="Times New Roman" w:hAnsi="Times New Roman"/>
          <w:b/>
          <w:szCs w:val="28"/>
        </w:rPr>
        <w:t>РОССИЙСКАЯ  ФЕДЕРАЦИЯ</w:t>
      </w:r>
    </w:p>
    <w:p w:rsidR="00C16485" w:rsidRPr="008F238F" w:rsidRDefault="00C16485" w:rsidP="00EF7727">
      <w:pPr>
        <w:jc w:val="center"/>
        <w:rPr>
          <w:b/>
          <w:sz w:val="28"/>
          <w:szCs w:val="28"/>
        </w:rPr>
      </w:pPr>
      <w:r w:rsidRPr="008F238F">
        <w:rPr>
          <w:b/>
          <w:sz w:val="28"/>
          <w:szCs w:val="28"/>
        </w:rPr>
        <w:t>ТОКУРСКИЙ  ПОСЕЛКОВЫЙ  СОВЕТ  НАРОДНЫХ  ДЕПУТАТОВ</w:t>
      </w:r>
    </w:p>
    <w:p w:rsidR="00C16485" w:rsidRPr="008F238F" w:rsidRDefault="00C16485" w:rsidP="00EF7727">
      <w:pPr>
        <w:jc w:val="center"/>
        <w:rPr>
          <w:b/>
          <w:sz w:val="28"/>
          <w:szCs w:val="28"/>
        </w:rPr>
      </w:pPr>
      <w:r w:rsidRPr="008F238F">
        <w:rPr>
          <w:b/>
          <w:sz w:val="28"/>
          <w:szCs w:val="28"/>
        </w:rPr>
        <w:t xml:space="preserve">СЕЛЕМДЖИНСКОГО  РАЙОНА   АМУРСКОЙ  ОБЛАСТИ </w:t>
      </w:r>
    </w:p>
    <w:p w:rsidR="00C16485" w:rsidRPr="008F238F" w:rsidRDefault="00C16485" w:rsidP="00EF7727">
      <w:pPr>
        <w:jc w:val="center"/>
        <w:rPr>
          <w:sz w:val="28"/>
          <w:szCs w:val="28"/>
        </w:rPr>
      </w:pPr>
      <w:r w:rsidRPr="008F238F">
        <w:rPr>
          <w:sz w:val="28"/>
          <w:szCs w:val="28"/>
        </w:rPr>
        <w:t>(</w:t>
      </w:r>
      <w:r>
        <w:rPr>
          <w:sz w:val="28"/>
          <w:szCs w:val="28"/>
        </w:rPr>
        <w:t>седьмой</w:t>
      </w:r>
      <w:r w:rsidRPr="008F238F">
        <w:rPr>
          <w:sz w:val="28"/>
          <w:szCs w:val="28"/>
        </w:rPr>
        <w:t xml:space="preserve"> созыв)</w:t>
      </w:r>
    </w:p>
    <w:p w:rsidR="00C16485" w:rsidRPr="00D16ADB" w:rsidRDefault="00C16485" w:rsidP="00F27355">
      <w:pPr>
        <w:rPr>
          <w:b/>
          <w:bCs/>
        </w:rPr>
      </w:pPr>
    </w:p>
    <w:p w:rsidR="00C16485" w:rsidRPr="00463EDF" w:rsidRDefault="00C16485" w:rsidP="00777414">
      <w:pPr>
        <w:jc w:val="center"/>
        <w:rPr>
          <w:b/>
          <w:bCs/>
          <w:sz w:val="28"/>
          <w:szCs w:val="28"/>
        </w:rPr>
      </w:pPr>
      <w:r w:rsidRPr="00463EDF">
        <w:rPr>
          <w:b/>
          <w:bCs/>
          <w:sz w:val="28"/>
          <w:szCs w:val="28"/>
        </w:rPr>
        <w:t>РЕШЕНИЕ</w:t>
      </w:r>
    </w:p>
    <w:p w:rsidR="00C16485" w:rsidRPr="00463EDF" w:rsidRDefault="00C16485" w:rsidP="00777414">
      <w:pPr>
        <w:jc w:val="center"/>
        <w:rPr>
          <w:b/>
          <w:bCs/>
          <w:sz w:val="28"/>
          <w:szCs w:val="28"/>
        </w:rPr>
      </w:pPr>
    </w:p>
    <w:p w:rsidR="00C16485" w:rsidRPr="00463EDF" w:rsidRDefault="008078D3" w:rsidP="00777414">
      <w:pPr>
        <w:rPr>
          <w:b/>
          <w:bCs/>
          <w:sz w:val="28"/>
          <w:szCs w:val="28"/>
        </w:rPr>
      </w:pPr>
      <w:r>
        <w:rPr>
          <w:sz w:val="28"/>
          <w:szCs w:val="28"/>
        </w:rPr>
        <w:t>_____________ 2025</w:t>
      </w:r>
      <w:r w:rsidR="00C16485" w:rsidRPr="00463EDF">
        <w:rPr>
          <w:sz w:val="28"/>
          <w:szCs w:val="28"/>
        </w:rPr>
        <w:tab/>
      </w:r>
      <w:r w:rsidR="00C16485" w:rsidRPr="00463EDF">
        <w:rPr>
          <w:sz w:val="28"/>
          <w:szCs w:val="28"/>
        </w:rPr>
        <w:tab/>
        <w:t xml:space="preserve">                                                                           № </w:t>
      </w:r>
      <w:r w:rsidR="005051C8">
        <w:rPr>
          <w:sz w:val="28"/>
          <w:szCs w:val="28"/>
        </w:rPr>
        <w:t>____</w:t>
      </w:r>
    </w:p>
    <w:p w:rsidR="00C16485" w:rsidRPr="00463EDF" w:rsidRDefault="00C16485" w:rsidP="007774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C16485" w:rsidRDefault="000A46A5" w:rsidP="00F27355">
      <w:pPr>
        <w:spacing w:line="360" w:lineRule="auto"/>
        <w:rPr>
          <w:bCs/>
          <w:color w:val="000000"/>
          <w:sz w:val="28"/>
          <w:szCs w:val="28"/>
        </w:rPr>
      </w:pPr>
      <w:r w:rsidRPr="000A46A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18.7pt;width:276.75pt;height:98.5pt;z-index:1" strokecolor="white">
            <v:textbox style="mso-next-textbox:#_x0000_s1026">
              <w:txbxContent>
                <w:p w:rsidR="008078D3" w:rsidRDefault="00C16485" w:rsidP="008078D3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EF7727">
                    <w:rPr>
                      <w:bCs/>
                      <w:color w:val="000000"/>
                      <w:sz w:val="28"/>
                      <w:szCs w:val="28"/>
                    </w:rPr>
                    <w:t>О</w:t>
                  </w:r>
                  <w:r w:rsidR="008078D3">
                    <w:rPr>
                      <w:bCs/>
                      <w:color w:val="000000"/>
                      <w:sz w:val="28"/>
                      <w:szCs w:val="28"/>
                    </w:rPr>
                    <w:t xml:space="preserve"> внесении изменений в решение  от 25.11.2021 № 10/36 «</w:t>
                  </w:r>
                  <w:r w:rsidR="008078D3" w:rsidRPr="00EF7727">
                    <w:rPr>
                      <w:bCs/>
                      <w:color w:val="000000"/>
                      <w:sz w:val="28"/>
                      <w:szCs w:val="28"/>
                    </w:rPr>
                    <w:t xml:space="preserve">Об утверждении Положения </w:t>
                  </w:r>
                  <w:bookmarkStart w:id="1" w:name="_Hlk77671647"/>
                  <w:r w:rsidR="008078D3" w:rsidRPr="00EF7727">
                    <w:rPr>
                      <w:bCs/>
                      <w:color w:val="000000"/>
                      <w:sz w:val="28"/>
                      <w:szCs w:val="28"/>
                    </w:rPr>
                    <w:t xml:space="preserve">о муниципальном жилищном контроле </w:t>
                  </w:r>
                  <w:bookmarkEnd w:id="1"/>
                  <w:r w:rsidR="008078D3" w:rsidRPr="00EF7727">
                    <w:rPr>
                      <w:bCs/>
                      <w:color w:val="000000"/>
                      <w:sz w:val="28"/>
                      <w:szCs w:val="28"/>
                    </w:rPr>
                    <w:t>на территории рабочего поселка (поселка городского типа) Токур</w:t>
                  </w:r>
                  <w:r w:rsidR="00764DE5">
                    <w:rPr>
                      <w:bCs/>
                      <w:color w:val="000000"/>
                      <w:sz w:val="28"/>
                      <w:szCs w:val="28"/>
                    </w:rPr>
                    <w:t>»</w:t>
                  </w:r>
                </w:p>
                <w:p w:rsidR="00C16485" w:rsidRDefault="00C16485" w:rsidP="00DF72A1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  <w:p w:rsidR="00C16485" w:rsidRDefault="00C16485" w:rsidP="00EF7727"/>
              </w:txbxContent>
            </v:textbox>
          </v:shape>
        </w:pict>
      </w:r>
    </w:p>
    <w:p w:rsidR="00C16485" w:rsidRPr="00EF7727" w:rsidRDefault="00C16485" w:rsidP="00EF7727">
      <w:pPr>
        <w:spacing w:line="360" w:lineRule="auto"/>
        <w:jc w:val="center"/>
        <w:rPr>
          <w:color w:val="000000"/>
        </w:rPr>
      </w:pPr>
    </w:p>
    <w:bookmarkEnd w:id="0"/>
    <w:p w:rsidR="00C16485" w:rsidRDefault="00C16485" w:rsidP="00777414">
      <w:pPr>
        <w:rPr>
          <w:b/>
          <w:bCs/>
          <w:color w:val="000000"/>
          <w:sz w:val="28"/>
          <w:szCs w:val="28"/>
        </w:rPr>
      </w:pPr>
    </w:p>
    <w:p w:rsidR="00C16485" w:rsidRDefault="00C16485" w:rsidP="00777414">
      <w:pPr>
        <w:rPr>
          <w:b/>
          <w:bCs/>
          <w:color w:val="000000"/>
          <w:sz w:val="28"/>
          <w:szCs w:val="28"/>
        </w:rPr>
      </w:pPr>
    </w:p>
    <w:p w:rsidR="00C16485" w:rsidRDefault="00C16485" w:rsidP="00777414">
      <w:pPr>
        <w:rPr>
          <w:b/>
          <w:bCs/>
          <w:color w:val="000000"/>
          <w:sz w:val="28"/>
          <w:szCs w:val="28"/>
        </w:rPr>
      </w:pPr>
    </w:p>
    <w:p w:rsidR="00C16485" w:rsidRPr="00463EDF" w:rsidRDefault="00C16485" w:rsidP="00777414">
      <w:pPr>
        <w:rPr>
          <w:i/>
          <w:iCs/>
          <w:color w:val="000000"/>
        </w:rPr>
      </w:pPr>
    </w:p>
    <w:p w:rsidR="00C16485" w:rsidRPr="00463EDF" w:rsidRDefault="00C16485" w:rsidP="00777414">
      <w:pPr>
        <w:jc w:val="center"/>
      </w:pPr>
    </w:p>
    <w:p w:rsidR="00C16485" w:rsidRPr="00463EDF" w:rsidRDefault="00C16485" w:rsidP="00777414">
      <w:pPr>
        <w:shd w:val="clear" w:color="auto" w:fill="FFFFFF"/>
        <w:ind w:firstLine="567"/>
        <w:rPr>
          <w:b/>
          <w:color w:val="000000"/>
        </w:rPr>
      </w:pPr>
    </w:p>
    <w:p w:rsidR="00C16485" w:rsidRPr="00463EDF" w:rsidRDefault="00C16485" w:rsidP="00777414">
      <w:pPr>
        <w:shd w:val="clear" w:color="auto" w:fill="FFFFFF"/>
        <w:ind w:firstLine="567"/>
        <w:rPr>
          <w:b/>
          <w:color w:val="000000"/>
        </w:rPr>
      </w:pPr>
    </w:p>
    <w:p w:rsidR="00C16485" w:rsidRPr="008078D3" w:rsidRDefault="00C16485" w:rsidP="008078D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463EDF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3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3"/>
      <w:r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>
        <w:rPr>
          <w:b/>
          <w:bCs/>
          <w:color w:val="000000"/>
          <w:sz w:val="28"/>
          <w:szCs w:val="28"/>
        </w:rPr>
        <w:t xml:space="preserve"> </w:t>
      </w:r>
      <w:r w:rsidRPr="00DF72A1">
        <w:rPr>
          <w:bCs/>
          <w:color w:val="000000"/>
          <w:sz w:val="28"/>
          <w:szCs w:val="28"/>
        </w:rPr>
        <w:t>рабочего поселка (поселка городского типа) Токур</w:t>
      </w:r>
      <w:r>
        <w:rPr>
          <w:bCs/>
          <w:color w:val="000000"/>
          <w:sz w:val="28"/>
          <w:szCs w:val="28"/>
        </w:rPr>
        <w:t>,</w:t>
      </w:r>
      <w:r w:rsidRPr="00DF72A1">
        <w:rPr>
          <w:sz w:val="28"/>
          <w:szCs w:val="28"/>
        </w:rPr>
        <w:t xml:space="preserve"> </w:t>
      </w:r>
      <w:r w:rsidRPr="00C5506E">
        <w:rPr>
          <w:sz w:val="28"/>
          <w:szCs w:val="28"/>
        </w:rPr>
        <w:t xml:space="preserve">Токурский поселковый Совет народных депутатов </w:t>
      </w:r>
    </w:p>
    <w:p w:rsidR="00C16485" w:rsidRPr="00DF72A1" w:rsidRDefault="008078D3" w:rsidP="008078D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решил</w:t>
      </w:r>
      <w:r w:rsidR="00C16485" w:rsidRPr="00DF72A1">
        <w:rPr>
          <w:b/>
          <w:sz w:val="28"/>
          <w:szCs w:val="28"/>
        </w:rPr>
        <w:t>:</w:t>
      </w:r>
    </w:p>
    <w:p w:rsidR="00C16485" w:rsidRDefault="00C16485" w:rsidP="008078D3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8078D3">
        <w:rPr>
          <w:color w:val="000000"/>
          <w:sz w:val="28"/>
          <w:szCs w:val="28"/>
        </w:rPr>
        <w:t>Внести в решение</w:t>
      </w:r>
      <w:r w:rsidRPr="00463EDF">
        <w:rPr>
          <w:color w:val="000000"/>
          <w:sz w:val="28"/>
          <w:szCs w:val="28"/>
        </w:rPr>
        <w:t xml:space="preserve"> </w:t>
      </w:r>
      <w:r w:rsidR="008078D3">
        <w:rPr>
          <w:bCs/>
          <w:color w:val="000000"/>
          <w:sz w:val="28"/>
          <w:szCs w:val="28"/>
        </w:rPr>
        <w:t>от 25.11.2021 № 10/36 «</w:t>
      </w:r>
      <w:r w:rsidR="008078D3" w:rsidRPr="00EF7727">
        <w:rPr>
          <w:bCs/>
          <w:color w:val="000000"/>
          <w:sz w:val="28"/>
          <w:szCs w:val="28"/>
        </w:rPr>
        <w:t>Об утверждении Положения о муниципальном жилищном контроле на территории рабочего поселка (поселка городского типа) Токур</w:t>
      </w:r>
      <w:r w:rsidR="00764DE5">
        <w:rPr>
          <w:bCs/>
          <w:color w:val="000000"/>
          <w:sz w:val="28"/>
          <w:szCs w:val="28"/>
        </w:rPr>
        <w:t>»</w:t>
      </w:r>
      <w:r w:rsidR="009A4D26">
        <w:rPr>
          <w:bCs/>
          <w:color w:val="000000"/>
          <w:sz w:val="28"/>
          <w:szCs w:val="28"/>
        </w:rPr>
        <w:t xml:space="preserve"> (с изменениями от 14.03.2022 №15/55, от 30.09.2024 №40/118)</w:t>
      </w:r>
      <w:r w:rsidR="00807E1D">
        <w:rPr>
          <w:bCs/>
          <w:color w:val="000000"/>
          <w:sz w:val="28"/>
          <w:szCs w:val="28"/>
        </w:rPr>
        <w:t xml:space="preserve"> следующие изменения:</w:t>
      </w:r>
    </w:p>
    <w:p w:rsidR="00807E1D" w:rsidRDefault="00807E1D" w:rsidP="008078D3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Приложение №1 к Положению</w:t>
      </w:r>
      <w:r w:rsidRPr="00807E1D">
        <w:rPr>
          <w:bCs/>
          <w:color w:val="000000"/>
          <w:sz w:val="28"/>
          <w:szCs w:val="28"/>
        </w:rPr>
        <w:t xml:space="preserve"> </w:t>
      </w:r>
      <w:r w:rsidRPr="00EF7727">
        <w:rPr>
          <w:bCs/>
          <w:color w:val="000000"/>
          <w:sz w:val="28"/>
          <w:szCs w:val="28"/>
        </w:rPr>
        <w:t>о муниципальном жилищном контроле на территории рабочего поселка (поселка городского типа) Токур</w:t>
      </w:r>
      <w:r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807E1D" w:rsidRPr="00807E1D" w:rsidRDefault="00807E1D" w:rsidP="00807E1D">
      <w:pPr>
        <w:pStyle w:val="ConsPlusTitle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p w:rsidR="00807E1D" w:rsidRPr="00463EDF" w:rsidRDefault="00807E1D" w:rsidP="00807E1D">
      <w:pPr>
        <w:pStyle w:val="ConsPlusTitle"/>
        <w:jc w:val="center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ельных требований, используемые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необходимости проведения внеплановых</w:t>
      </w:r>
    </w:p>
    <w:p w:rsidR="00807E1D" w:rsidRPr="006C5337" w:rsidRDefault="00807E1D" w:rsidP="00807E1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5337">
        <w:rPr>
          <w:rFonts w:ascii="Times New Roman" w:hAnsi="Times New Roman" w:cs="Times New Roman"/>
          <w:sz w:val="28"/>
          <w:szCs w:val="28"/>
        </w:rPr>
        <w:t>проверок при осуществлении муниципального жилищного контроля на территории рабочего поселка (поселка городского типа) Токур</w:t>
      </w:r>
    </w:p>
    <w:p w:rsidR="00807E1D" w:rsidRPr="00807E1D" w:rsidRDefault="00807E1D" w:rsidP="00807E1D">
      <w:pPr>
        <w:shd w:val="clear" w:color="auto" w:fill="FFFFFF"/>
        <w:jc w:val="both"/>
        <w:rPr>
          <w:bCs/>
          <w:color w:val="000000"/>
          <w:sz w:val="10"/>
          <w:szCs w:val="10"/>
        </w:rPr>
      </w:pPr>
    </w:p>
    <w:p w:rsidR="004C3A72" w:rsidRPr="00D01A90" w:rsidRDefault="00807E1D" w:rsidP="004C3A72">
      <w:pPr>
        <w:ind w:firstLine="709"/>
        <w:jc w:val="both"/>
        <w:rPr>
          <w:sz w:val="28"/>
          <w:szCs w:val="28"/>
        </w:rPr>
      </w:pPr>
      <w:r w:rsidRPr="00D01A90">
        <w:rPr>
          <w:sz w:val="28"/>
          <w:szCs w:val="28"/>
        </w:rPr>
        <w:t xml:space="preserve">1. </w:t>
      </w:r>
      <w:proofErr w:type="gramStart"/>
      <w:r w:rsidRPr="00D01A90">
        <w:rPr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D01A90">
        <w:rPr>
          <w:sz w:val="28"/>
          <w:szCs w:val="28"/>
        </w:rPr>
        <w:t xml:space="preserve">, информации от органов государственной власти, органов местного самоуправления, из средств массовой </w:t>
      </w:r>
      <w:r w:rsidRPr="00D01A90">
        <w:rPr>
          <w:sz w:val="28"/>
          <w:szCs w:val="28"/>
        </w:rPr>
        <w:lastRenderedPageBreak/>
        <w:t xml:space="preserve">информации, информационно-телекоммуникационной сети </w:t>
      </w:r>
      <w:r>
        <w:rPr>
          <w:sz w:val="28"/>
          <w:szCs w:val="28"/>
        </w:rPr>
        <w:t>«</w:t>
      </w:r>
      <w:r w:rsidRPr="00D01A90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D01A90">
        <w:rPr>
          <w:sz w:val="28"/>
          <w:szCs w:val="28"/>
        </w:rPr>
        <w:t>, государственных информационных систем о фактах нарушений контролируемыми лицами обязательных требовани</w:t>
      </w:r>
      <w:r>
        <w:rPr>
          <w:sz w:val="28"/>
          <w:szCs w:val="28"/>
        </w:rPr>
        <w:t>й</w:t>
      </w:r>
      <w:r w:rsidRPr="00D01A90">
        <w:rPr>
          <w:sz w:val="28"/>
          <w:szCs w:val="28"/>
        </w:rPr>
        <w:t>, установленных частью 1 статьи 20 Жилищно</w:t>
      </w:r>
      <w:r>
        <w:rPr>
          <w:sz w:val="28"/>
          <w:szCs w:val="28"/>
        </w:rPr>
        <w:t>го кодекса Российской Федерации</w:t>
      </w:r>
      <w:r w:rsidRPr="00D01A90">
        <w:rPr>
          <w:sz w:val="28"/>
          <w:szCs w:val="28"/>
        </w:rPr>
        <w:t>.</w:t>
      </w:r>
    </w:p>
    <w:p w:rsidR="0013792B" w:rsidRDefault="00807E1D" w:rsidP="004C3A72">
      <w:pPr>
        <w:pStyle w:val="Default"/>
        <w:ind w:firstLine="709"/>
        <w:jc w:val="both"/>
        <w:rPr>
          <w:sz w:val="28"/>
          <w:szCs w:val="28"/>
        </w:rPr>
      </w:pPr>
      <w:r w:rsidRPr="00D01A90">
        <w:rPr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</w:t>
      </w:r>
      <w:r w:rsidR="0013792B">
        <w:rPr>
          <w:sz w:val="28"/>
          <w:szCs w:val="28"/>
        </w:rPr>
        <w:t>остью размещения, установленными федеральным органом исполнительной власти, осуществляющим функции по выработке и реализации</w:t>
      </w:r>
      <w:r w:rsidRPr="00D01A90">
        <w:rPr>
          <w:sz w:val="28"/>
          <w:szCs w:val="28"/>
        </w:rPr>
        <w:t xml:space="preserve"> </w:t>
      </w:r>
      <w:r w:rsidR="0013792B">
        <w:rPr>
          <w:sz w:val="28"/>
          <w:szCs w:val="28"/>
        </w:rPr>
        <w:t xml:space="preserve"> государственной политики и нормативно-правовому урегулированию в сфере жилищно-коммунального хозяйства.</w:t>
      </w:r>
    </w:p>
    <w:p w:rsidR="00807E1D" w:rsidRDefault="00807E1D" w:rsidP="004C3A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70612">
        <w:rPr>
          <w:sz w:val="28"/>
          <w:szCs w:val="28"/>
        </w:rPr>
        <w:t xml:space="preserve">Более 5 случаев в неделю вызовов ремонтных бригад для проведения </w:t>
      </w:r>
      <w:r w:rsidRPr="005C6094">
        <w:rPr>
          <w:sz w:val="28"/>
          <w:szCs w:val="28"/>
        </w:rPr>
        <w:t xml:space="preserve">работ по устранению неисправностей общего имущества в многоквартирном доме, находящемся в управлении контролируемого лица, по информации </w:t>
      </w:r>
      <w:r w:rsidR="004C3A72">
        <w:rPr>
          <w:sz w:val="28"/>
          <w:szCs w:val="28"/>
        </w:rPr>
        <w:t>«</w:t>
      </w:r>
      <w:r w:rsidRPr="004C3A72">
        <w:rPr>
          <w:sz w:val="28"/>
          <w:szCs w:val="28"/>
        </w:rPr>
        <w:t>Единой диспетчерской службы</w:t>
      </w:r>
      <w:r w:rsidR="004C3A72">
        <w:rPr>
          <w:sz w:val="28"/>
          <w:szCs w:val="28"/>
        </w:rPr>
        <w:t>»</w:t>
      </w:r>
      <w:r w:rsidRPr="004C3A72">
        <w:rPr>
          <w:sz w:val="28"/>
          <w:szCs w:val="28"/>
        </w:rPr>
        <w:t>.</w:t>
      </w:r>
    </w:p>
    <w:p w:rsidR="00C16485" w:rsidRDefault="004C3A72" w:rsidP="004C3A7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C16485" w:rsidRPr="00463EDF">
        <w:rPr>
          <w:color w:val="000000"/>
          <w:sz w:val="28"/>
          <w:szCs w:val="28"/>
        </w:rPr>
        <w:t>Настоящее решение вступает в силу с</w:t>
      </w:r>
      <w:r>
        <w:rPr>
          <w:color w:val="000000"/>
          <w:sz w:val="28"/>
          <w:szCs w:val="28"/>
        </w:rPr>
        <w:t xml:space="preserve"> момента его подписания.</w:t>
      </w:r>
    </w:p>
    <w:p w:rsidR="009363A4" w:rsidRDefault="004C3A72" w:rsidP="009363A4">
      <w:pPr>
        <w:pStyle w:val="af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9363A4">
        <w:rPr>
          <w:color w:val="000000"/>
          <w:sz w:val="28"/>
          <w:szCs w:val="28"/>
        </w:rPr>
        <w:t xml:space="preserve"> </w:t>
      </w:r>
      <w:r w:rsidR="009363A4" w:rsidRPr="00727B97">
        <w:rPr>
          <w:sz w:val="28"/>
          <w:szCs w:val="28"/>
        </w:rPr>
        <w:t>Опубликовать</w:t>
      </w:r>
      <w:r w:rsidR="009363A4">
        <w:rPr>
          <w:sz w:val="28"/>
          <w:szCs w:val="28"/>
        </w:rPr>
        <w:t xml:space="preserve"> </w:t>
      </w:r>
      <w:r w:rsidR="009363A4" w:rsidRPr="00727B97">
        <w:rPr>
          <w:sz w:val="28"/>
          <w:szCs w:val="28"/>
        </w:rPr>
        <w:t>настоящее решение на официальном сайте администрации рабочего поселка (пгт.) Токур в сети «Интернет»</w:t>
      </w:r>
    </w:p>
    <w:p w:rsidR="004C3A72" w:rsidRPr="004C3A72" w:rsidRDefault="004C3A72" w:rsidP="004C3A72">
      <w:pPr>
        <w:ind w:firstLine="709"/>
        <w:jc w:val="both"/>
        <w:rPr>
          <w:sz w:val="28"/>
          <w:szCs w:val="28"/>
        </w:rPr>
      </w:pPr>
    </w:p>
    <w:p w:rsidR="00C16485" w:rsidRPr="00463EDF" w:rsidRDefault="00C16485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16485" w:rsidRDefault="0063379A" w:rsidP="00DF72A1">
      <w:pPr>
        <w:jc w:val="both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</w:t>
      </w:r>
      <w:r w:rsidR="00C16485">
        <w:rPr>
          <w:sz w:val="28"/>
          <w:szCs w:val="28"/>
        </w:rPr>
        <w:t xml:space="preserve"> Токурского</w:t>
      </w:r>
    </w:p>
    <w:p w:rsidR="00C16485" w:rsidRPr="00577450" w:rsidRDefault="00C16485" w:rsidP="00DF72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</w:t>
      </w:r>
      <w:r w:rsidR="0063379A">
        <w:rPr>
          <w:sz w:val="28"/>
          <w:szCs w:val="28"/>
        </w:rPr>
        <w:t>елкового Совета</w:t>
      </w:r>
      <w:r w:rsidR="0063379A">
        <w:rPr>
          <w:sz w:val="28"/>
          <w:szCs w:val="28"/>
        </w:rPr>
        <w:tab/>
      </w:r>
      <w:r w:rsidR="0063379A">
        <w:rPr>
          <w:sz w:val="28"/>
          <w:szCs w:val="28"/>
        </w:rPr>
        <w:tab/>
      </w:r>
      <w:r w:rsidR="0063379A">
        <w:rPr>
          <w:sz w:val="28"/>
          <w:szCs w:val="28"/>
        </w:rPr>
        <w:tab/>
      </w:r>
      <w:r w:rsidR="0063379A">
        <w:rPr>
          <w:sz w:val="28"/>
          <w:szCs w:val="28"/>
        </w:rPr>
        <w:tab/>
      </w:r>
      <w:r w:rsidR="0063379A">
        <w:rPr>
          <w:sz w:val="28"/>
          <w:szCs w:val="28"/>
        </w:rPr>
        <w:tab/>
      </w:r>
      <w:r w:rsidR="0063379A">
        <w:rPr>
          <w:sz w:val="28"/>
          <w:szCs w:val="28"/>
        </w:rPr>
        <w:tab/>
      </w:r>
      <w:r w:rsidR="0063379A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</w:t>
      </w:r>
      <w:r w:rsidR="0063379A">
        <w:rPr>
          <w:sz w:val="28"/>
          <w:szCs w:val="28"/>
        </w:rPr>
        <w:t>О.Ю. Степанова</w:t>
      </w:r>
      <w:r w:rsidR="004C3A72">
        <w:rPr>
          <w:sz w:val="28"/>
          <w:szCs w:val="28"/>
        </w:rPr>
        <w:t xml:space="preserve"> </w:t>
      </w:r>
    </w:p>
    <w:p w:rsidR="009363A4" w:rsidRDefault="00C16485" w:rsidP="0077741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63A4" w:rsidRDefault="009363A4" w:rsidP="009363A4">
      <w:pPr>
        <w:rPr>
          <w:sz w:val="28"/>
          <w:szCs w:val="28"/>
        </w:rPr>
      </w:pPr>
    </w:p>
    <w:p w:rsidR="009363A4" w:rsidRDefault="009363A4" w:rsidP="009363A4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</w:t>
      </w:r>
    </w:p>
    <w:p w:rsidR="009363A4" w:rsidRDefault="009363A4" w:rsidP="009363A4">
      <w:pPr>
        <w:rPr>
          <w:sz w:val="28"/>
          <w:szCs w:val="28"/>
        </w:rPr>
      </w:pPr>
      <w:r>
        <w:rPr>
          <w:sz w:val="28"/>
          <w:szCs w:val="28"/>
        </w:rPr>
        <w:t>(поселка городского типа) Токур                                                    Н.Н. Гончарук</w:t>
      </w:r>
    </w:p>
    <w:p w:rsidR="009363A4" w:rsidRDefault="009363A4" w:rsidP="009363A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p w:rsidR="009363A4" w:rsidRDefault="009363A4" w:rsidP="00777414">
      <w:pPr>
        <w:spacing w:line="240" w:lineRule="exact"/>
        <w:rPr>
          <w:sz w:val="28"/>
          <w:szCs w:val="28"/>
        </w:rPr>
      </w:pPr>
    </w:p>
    <w:sectPr w:rsidR="009363A4" w:rsidSect="009A4D26">
      <w:headerReference w:type="even" r:id="rId7"/>
      <w:headerReference w:type="default" r:id="rId8"/>
      <w:pgSz w:w="11906" w:h="16838"/>
      <w:pgMar w:top="1134" w:right="850" w:bottom="993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D05" w:rsidRDefault="00496D05" w:rsidP="00777414">
      <w:r>
        <w:separator/>
      </w:r>
    </w:p>
  </w:endnote>
  <w:endnote w:type="continuationSeparator" w:id="0">
    <w:p w:rsidR="00496D05" w:rsidRDefault="00496D05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D05" w:rsidRDefault="00496D05" w:rsidP="00777414">
      <w:r>
        <w:separator/>
      </w:r>
    </w:p>
  </w:footnote>
  <w:footnote w:type="continuationSeparator" w:id="0">
    <w:p w:rsidR="00496D05" w:rsidRDefault="00496D05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485" w:rsidRDefault="000A46A5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16485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C16485" w:rsidRDefault="00C164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485" w:rsidRDefault="000A46A5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16485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64DE5">
      <w:rPr>
        <w:rStyle w:val="a8"/>
        <w:noProof/>
      </w:rPr>
      <w:t>2</w:t>
    </w:r>
    <w:r>
      <w:rPr>
        <w:rStyle w:val="a8"/>
      </w:rPr>
      <w:fldChar w:fldCharType="end"/>
    </w:r>
  </w:p>
  <w:p w:rsidR="00C16485" w:rsidRDefault="00C164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A6FA1"/>
    <w:multiLevelType w:val="hybridMultilevel"/>
    <w:tmpl w:val="8FBA358E"/>
    <w:lvl w:ilvl="0" w:tplc="2752C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414"/>
    <w:rsid w:val="000A46A5"/>
    <w:rsid w:val="000B2053"/>
    <w:rsid w:val="000D4B7B"/>
    <w:rsid w:val="0013792B"/>
    <w:rsid w:val="0016181B"/>
    <w:rsid w:val="001858A0"/>
    <w:rsid w:val="00192E61"/>
    <w:rsid w:val="00197A61"/>
    <w:rsid w:val="001A3AC7"/>
    <w:rsid w:val="001B3468"/>
    <w:rsid w:val="001E4C91"/>
    <w:rsid w:val="0020202C"/>
    <w:rsid w:val="0022443D"/>
    <w:rsid w:val="00234CE8"/>
    <w:rsid w:val="002566AA"/>
    <w:rsid w:val="002B3678"/>
    <w:rsid w:val="002C0B8D"/>
    <w:rsid w:val="002F60D9"/>
    <w:rsid w:val="00374515"/>
    <w:rsid w:val="00402A4C"/>
    <w:rsid w:val="00431620"/>
    <w:rsid w:val="00463EDF"/>
    <w:rsid w:val="00496D05"/>
    <w:rsid w:val="004B0D5F"/>
    <w:rsid w:val="004C3A72"/>
    <w:rsid w:val="004F2CF3"/>
    <w:rsid w:val="005051C8"/>
    <w:rsid w:val="005527A7"/>
    <w:rsid w:val="0057049F"/>
    <w:rsid w:val="00577450"/>
    <w:rsid w:val="005B066A"/>
    <w:rsid w:val="005D1D3E"/>
    <w:rsid w:val="005D3188"/>
    <w:rsid w:val="005F0988"/>
    <w:rsid w:val="0063379A"/>
    <w:rsid w:val="00681401"/>
    <w:rsid w:val="006C5337"/>
    <w:rsid w:val="006F24C5"/>
    <w:rsid w:val="006F28AE"/>
    <w:rsid w:val="00764DE5"/>
    <w:rsid w:val="007753F2"/>
    <w:rsid w:val="00777414"/>
    <w:rsid w:val="0078769F"/>
    <w:rsid w:val="008078D3"/>
    <w:rsid w:val="00807E1D"/>
    <w:rsid w:val="008B7E68"/>
    <w:rsid w:val="008D2240"/>
    <w:rsid w:val="008F238F"/>
    <w:rsid w:val="00915CD9"/>
    <w:rsid w:val="00927CE7"/>
    <w:rsid w:val="00930DCB"/>
    <w:rsid w:val="00935631"/>
    <w:rsid w:val="009363A4"/>
    <w:rsid w:val="009A4D26"/>
    <w:rsid w:val="009D07EB"/>
    <w:rsid w:val="009D53BC"/>
    <w:rsid w:val="00A205EC"/>
    <w:rsid w:val="00A32A20"/>
    <w:rsid w:val="00A6533B"/>
    <w:rsid w:val="00A7472F"/>
    <w:rsid w:val="00AD022A"/>
    <w:rsid w:val="00AE508F"/>
    <w:rsid w:val="00BA26C0"/>
    <w:rsid w:val="00BB2A4C"/>
    <w:rsid w:val="00BC0522"/>
    <w:rsid w:val="00BF03AF"/>
    <w:rsid w:val="00C16485"/>
    <w:rsid w:val="00C5506E"/>
    <w:rsid w:val="00C56797"/>
    <w:rsid w:val="00D16ADB"/>
    <w:rsid w:val="00D86735"/>
    <w:rsid w:val="00DA7C26"/>
    <w:rsid w:val="00DE3A63"/>
    <w:rsid w:val="00DF72A1"/>
    <w:rsid w:val="00E90F25"/>
    <w:rsid w:val="00EA3112"/>
    <w:rsid w:val="00EF7727"/>
    <w:rsid w:val="00F10C25"/>
    <w:rsid w:val="00F27355"/>
    <w:rsid w:val="00F3717A"/>
    <w:rsid w:val="00FE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7741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77414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ConsTitle">
    <w:name w:val="ConsTitle"/>
    <w:uiPriority w:val="99"/>
    <w:rsid w:val="00777414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s1">
    <w:name w:val="s_1"/>
    <w:basedOn w:val="a"/>
    <w:uiPriority w:val="99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rsid w:val="00777414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4">
    <w:name w:val="footnote text"/>
    <w:basedOn w:val="a"/>
    <w:link w:val="10"/>
    <w:uiPriority w:val="99"/>
    <w:rsid w:val="00777414"/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locked/>
    <w:rsid w:val="0077741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77414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rsid w:val="00777414"/>
    <w:rPr>
      <w:rFonts w:cs="Times New Roman"/>
    </w:rPr>
  </w:style>
  <w:style w:type="character" w:styleId="a9">
    <w:name w:val="annotation reference"/>
    <w:basedOn w:val="a0"/>
    <w:uiPriority w:val="99"/>
    <w:semiHidden/>
    <w:rsid w:val="00777414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locked/>
    <w:rsid w:val="00777414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777414"/>
    <w:rPr>
      <w:rFonts w:cs="Times New Roman"/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locked/>
    <w:rsid w:val="00777414"/>
    <w:rPr>
      <w:b/>
      <w:bCs/>
    </w:rPr>
  </w:style>
  <w:style w:type="paragraph" w:styleId="af">
    <w:name w:val="Balloon Text"/>
    <w:basedOn w:val="a"/>
    <w:link w:val="af0"/>
    <w:uiPriority w:val="99"/>
    <w:semiHidden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A3112"/>
    <w:rPr>
      <w:rFonts w:ascii="Segoe UI" w:hAnsi="Segoe UI" w:cs="Segoe UI"/>
      <w:sz w:val="18"/>
      <w:szCs w:val="18"/>
      <w:lang w:eastAsia="ru-RU"/>
    </w:rPr>
  </w:style>
  <w:style w:type="paragraph" w:styleId="af1">
    <w:name w:val="Title"/>
    <w:basedOn w:val="a"/>
    <w:link w:val="af2"/>
    <w:uiPriority w:val="99"/>
    <w:qFormat/>
    <w:locked/>
    <w:rsid w:val="00EF7727"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TitleChar">
    <w:name w:val="Title Char"/>
    <w:basedOn w:val="a0"/>
    <w:link w:val="af1"/>
    <w:uiPriority w:val="99"/>
    <w:locked/>
    <w:rsid w:val="001B3468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uiPriority w:val="99"/>
    <w:locked/>
    <w:rsid w:val="00EF7727"/>
    <w:rPr>
      <w:rFonts w:ascii="Calibri" w:hAnsi="Calibri"/>
      <w:sz w:val="28"/>
      <w:lang w:val="ru-RU" w:eastAsia="ru-RU"/>
    </w:rPr>
  </w:style>
  <w:style w:type="paragraph" w:customStyle="1" w:styleId="Default">
    <w:name w:val="Default"/>
    <w:rsid w:val="001379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9363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adws</cp:lastModifiedBy>
  <cp:revision>20</cp:revision>
  <cp:lastPrinted>2025-03-04T08:00:00Z</cp:lastPrinted>
  <dcterms:created xsi:type="dcterms:W3CDTF">2021-08-23T10:56:00Z</dcterms:created>
  <dcterms:modified xsi:type="dcterms:W3CDTF">2025-03-04T08:00:00Z</dcterms:modified>
</cp:coreProperties>
</file>